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D56" w:rsidRDefault="00520D56" w:rsidP="00520D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4DB6" w:rsidRDefault="00520D56" w:rsidP="00520D56">
      <w:pPr>
        <w:jc w:val="center"/>
        <w:rPr>
          <w:rFonts w:ascii="Times New Roman" w:hAnsi="Times New Roman" w:cs="Times New Roman"/>
          <w:sz w:val="24"/>
          <w:szCs w:val="24"/>
        </w:rPr>
      </w:pPr>
      <w:r w:rsidRPr="00520D56">
        <w:rPr>
          <w:rFonts w:ascii="Times New Roman" w:hAnsi="Times New Roman" w:cs="Times New Roman"/>
          <w:sz w:val="24"/>
          <w:szCs w:val="24"/>
        </w:rPr>
        <w:t>ГАУЗ «САРМАНОВСКАЯ</w:t>
      </w:r>
      <w:r w:rsidR="00037CD9">
        <w:rPr>
          <w:rFonts w:ascii="Times New Roman" w:hAnsi="Times New Roman" w:cs="Times New Roman"/>
          <w:sz w:val="24"/>
          <w:szCs w:val="24"/>
        </w:rPr>
        <w:t xml:space="preserve"> </w:t>
      </w:r>
      <w:r w:rsidRPr="00520D56">
        <w:rPr>
          <w:rFonts w:ascii="Times New Roman" w:hAnsi="Times New Roman" w:cs="Times New Roman"/>
          <w:sz w:val="24"/>
          <w:szCs w:val="24"/>
        </w:rPr>
        <w:t>РАЙОННАЯБОЛЬНИЦА»</w:t>
      </w:r>
    </w:p>
    <w:p w:rsidR="00520D56" w:rsidRPr="00520D56" w:rsidRDefault="00520D56" w:rsidP="00520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65C7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065C70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.2024                                                                                                                 № </w:t>
      </w:r>
      <w:r w:rsidR="00065C70">
        <w:rPr>
          <w:rFonts w:ascii="Times New Roman" w:hAnsi="Times New Roman" w:cs="Times New Roman"/>
          <w:sz w:val="24"/>
          <w:szCs w:val="24"/>
        </w:rPr>
        <w:t xml:space="preserve">50 </w:t>
      </w:r>
      <w:r w:rsidR="005A6653">
        <w:rPr>
          <w:rFonts w:ascii="Times New Roman" w:hAnsi="Times New Roman" w:cs="Times New Roman"/>
          <w:sz w:val="24"/>
          <w:szCs w:val="24"/>
        </w:rPr>
        <w:t>п.</w:t>
      </w:r>
      <w:r w:rsidR="00065C70">
        <w:rPr>
          <w:rFonts w:ascii="Times New Roman" w:hAnsi="Times New Roman" w:cs="Times New Roman"/>
          <w:sz w:val="24"/>
          <w:szCs w:val="24"/>
        </w:rPr>
        <w:t>2</w:t>
      </w:r>
    </w:p>
    <w:p w:rsidR="00520D56" w:rsidRDefault="00DE4DB6" w:rsidP="00D100C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100C3" w:rsidRPr="00DE4DB6">
        <w:rPr>
          <w:sz w:val="24"/>
          <w:szCs w:val="24"/>
        </w:rPr>
        <w:t xml:space="preserve"> </w:t>
      </w:r>
    </w:p>
    <w:p w:rsidR="00F93F5E" w:rsidRPr="00DE4DB6" w:rsidRDefault="00D100C3" w:rsidP="00D100C3">
      <w:pPr>
        <w:rPr>
          <w:rFonts w:ascii="Times New Roman" w:hAnsi="Times New Roman" w:cs="Times New Roman"/>
          <w:b/>
          <w:sz w:val="24"/>
          <w:szCs w:val="24"/>
        </w:rPr>
      </w:pPr>
      <w:r w:rsidRPr="00DE4DB6">
        <w:rPr>
          <w:rFonts w:ascii="Times New Roman" w:hAnsi="Times New Roman" w:cs="Times New Roman"/>
          <w:b/>
          <w:sz w:val="24"/>
          <w:szCs w:val="24"/>
        </w:rPr>
        <w:t>Об</w:t>
      </w:r>
      <w:r w:rsidR="00DE4DB6" w:rsidRPr="00DE4D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b/>
          <w:sz w:val="24"/>
          <w:szCs w:val="24"/>
        </w:rPr>
        <w:t>утверждении перечня категории                                                                                                                    потребителей, имеющих право на                                                                                                                                                               получение льгот, а также перечень                                                                                                                                                                                                            льгот, предоставляемых при оказани</w:t>
      </w:r>
      <w:r w:rsidR="00065C70">
        <w:rPr>
          <w:rFonts w:ascii="Times New Roman" w:hAnsi="Times New Roman" w:cs="Times New Roman"/>
          <w:b/>
          <w:sz w:val="24"/>
          <w:szCs w:val="24"/>
        </w:rPr>
        <w:t>и</w:t>
      </w:r>
      <w:r w:rsidRPr="00DE4D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платных медицинских услуг</w:t>
      </w:r>
      <w:r w:rsidR="0070573D" w:rsidRPr="00DE4DB6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70573D" w:rsidRPr="00DE4DB6" w:rsidRDefault="0070573D" w:rsidP="004634C4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 xml:space="preserve">       В соответствии с пунктом 17 Правил предоставления медицинскими организациями платных медицинских услуг, утвержденных  постановлением Правительства Российской Федерации от 11 мая 2023 г. № 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 1006»</w:t>
      </w:r>
    </w:p>
    <w:p w:rsidR="0070573D" w:rsidRPr="00DE4DB6" w:rsidRDefault="0070573D" w:rsidP="007057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4DB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DE4DB6">
        <w:rPr>
          <w:rFonts w:ascii="Times New Roman" w:hAnsi="Times New Roman" w:cs="Times New Roman"/>
          <w:b/>
          <w:sz w:val="24"/>
          <w:szCs w:val="24"/>
        </w:rPr>
        <w:t xml:space="preserve"> Р И К А З Ы В А Ю:</w:t>
      </w:r>
    </w:p>
    <w:p w:rsidR="0070573D" w:rsidRPr="00DE4DB6" w:rsidRDefault="0070573D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 xml:space="preserve"> </w:t>
      </w:r>
      <w:r w:rsidR="004634C4" w:rsidRPr="00DE4DB6">
        <w:rPr>
          <w:rFonts w:ascii="Times New Roman" w:hAnsi="Times New Roman" w:cs="Times New Roman"/>
          <w:sz w:val="24"/>
          <w:szCs w:val="24"/>
        </w:rPr>
        <w:t xml:space="preserve">       </w:t>
      </w:r>
      <w:r w:rsidRPr="00DE4DB6">
        <w:rPr>
          <w:rFonts w:ascii="Times New Roman" w:hAnsi="Times New Roman" w:cs="Times New Roman"/>
          <w:sz w:val="24"/>
          <w:szCs w:val="24"/>
        </w:rPr>
        <w:t xml:space="preserve">С  01 </w:t>
      </w:r>
      <w:r w:rsidR="005E3D68">
        <w:rPr>
          <w:rFonts w:ascii="Times New Roman" w:hAnsi="Times New Roman" w:cs="Times New Roman"/>
          <w:sz w:val="24"/>
          <w:szCs w:val="24"/>
        </w:rPr>
        <w:t>января</w:t>
      </w:r>
      <w:r w:rsidRPr="00DE4DB6">
        <w:rPr>
          <w:rFonts w:ascii="Times New Roman" w:hAnsi="Times New Roman" w:cs="Times New Roman"/>
          <w:sz w:val="24"/>
          <w:szCs w:val="24"/>
        </w:rPr>
        <w:t xml:space="preserve"> 202</w:t>
      </w:r>
      <w:r w:rsidR="005E3D68">
        <w:rPr>
          <w:rFonts w:ascii="Times New Roman" w:hAnsi="Times New Roman" w:cs="Times New Roman"/>
          <w:sz w:val="24"/>
          <w:szCs w:val="24"/>
        </w:rPr>
        <w:t xml:space="preserve">5 </w:t>
      </w:r>
      <w:bookmarkStart w:id="0" w:name="_GoBack"/>
      <w:bookmarkEnd w:id="0"/>
      <w:r w:rsidRPr="00DE4DB6">
        <w:rPr>
          <w:rFonts w:ascii="Times New Roman" w:hAnsi="Times New Roman" w:cs="Times New Roman"/>
          <w:sz w:val="24"/>
          <w:szCs w:val="24"/>
        </w:rPr>
        <w:t>года утвердить перечень категории потребителей, имеющих пр</w:t>
      </w:r>
      <w:r w:rsidR="004634C4" w:rsidRPr="00DE4DB6">
        <w:rPr>
          <w:rFonts w:ascii="Times New Roman" w:hAnsi="Times New Roman" w:cs="Times New Roman"/>
          <w:sz w:val="24"/>
          <w:szCs w:val="24"/>
        </w:rPr>
        <w:t>а</w:t>
      </w:r>
      <w:r w:rsidRPr="00DE4DB6">
        <w:rPr>
          <w:rFonts w:ascii="Times New Roman" w:hAnsi="Times New Roman" w:cs="Times New Roman"/>
          <w:sz w:val="24"/>
          <w:szCs w:val="24"/>
        </w:rPr>
        <w:t xml:space="preserve">во на получение льгот и льгот 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>размер скидки в процентах) при предоставлении платных медицинских услуг ( далее Перечень)</w:t>
      </w:r>
    </w:p>
    <w:p w:rsidR="00657D7F" w:rsidRPr="00DE4DB6" w:rsidRDefault="00657D7F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участники Великой Отечественной войны</w:t>
      </w:r>
      <w:r w:rsidR="00CE0E66" w:rsidRPr="00DE4DB6">
        <w:rPr>
          <w:rFonts w:ascii="Times New Roman" w:hAnsi="Times New Roman" w:cs="Times New Roman"/>
          <w:sz w:val="24"/>
          <w:szCs w:val="24"/>
        </w:rPr>
        <w:t xml:space="preserve"> – до 10 %</w:t>
      </w:r>
      <w:r w:rsidRPr="00DE4DB6">
        <w:rPr>
          <w:rFonts w:ascii="Times New Roman" w:hAnsi="Times New Roman" w:cs="Times New Roman"/>
          <w:sz w:val="24"/>
          <w:szCs w:val="24"/>
        </w:rPr>
        <w:t>;</w:t>
      </w:r>
    </w:p>
    <w:p w:rsidR="00657D7F" w:rsidRPr="00DE4DB6" w:rsidRDefault="00657D7F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</w:t>
      </w:r>
      <w:r w:rsidR="00DE4DB6">
        <w:rPr>
          <w:rFonts w:ascii="Times New Roman" w:hAnsi="Times New Roman" w:cs="Times New Roman"/>
          <w:sz w:val="24"/>
          <w:szCs w:val="24"/>
        </w:rPr>
        <w:t xml:space="preserve"> л</w:t>
      </w:r>
      <w:r w:rsidRPr="00DE4DB6">
        <w:rPr>
          <w:rFonts w:ascii="Times New Roman" w:hAnsi="Times New Roman" w:cs="Times New Roman"/>
          <w:sz w:val="24"/>
          <w:szCs w:val="24"/>
        </w:rPr>
        <w:t>ица, награжденные знаком "Жителю блокадного Ленинград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а</w:t>
      </w:r>
      <w:r w:rsidR="00CE0E66" w:rsidRPr="00DE4DB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E0E66" w:rsidRPr="00DE4DB6">
        <w:rPr>
          <w:rFonts w:ascii="Times New Roman" w:hAnsi="Times New Roman" w:cs="Times New Roman"/>
          <w:sz w:val="24"/>
          <w:szCs w:val="24"/>
        </w:rPr>
        <w:t xml:space="preserve"> до 10%</w:t>
      </w:r>
      <w:r w:rsidRPr="00DE4DB6">
        <w:rPr>
          <w:rFonts w:ascii="Times New Roman" w:hAnsi="Times New Roman" w:cs="Times New Roman"/>
          <w:sz w:val="24"/>
          <w:szCs w:val="24"/>
        </w:rPr>
        <w:t>;</w:t>
      </w:r>
    </w:p>
    <w:p w:rsidR="00CE0E66" w:rsidRPr="00DE4DB6" w:rsidRDefault="00CE0E66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лица</w:t>
      </w:r>
      <w:r w:rsidR="00A82F85" w:rsidRPr="00DE4DB6">
        <w:rPr>
          <w:rFonts w:ascii="Times New Roman" w:hAnsi="Times New Roman" w:cs="Times New Roman"/>
          <w:sz w:val="24"/>
          <w:szCs w:val="24"/>
        </w:rPr>
        <w:t xml:space="preserve"> работавшие в пределах тыловых границ действующих фронто</w:t>
      </w:r>
      <w:proofErr w:type="gramStart"/>
      <w:r w:rsidR="00A82F85" w:rsidRPr="00DE4DB6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="00A82F85" w:rsidRPr="00DE4DB6">
        <w:rPr>
          <w:rFonts w:ascii="Times New Roman" w:hAnsi="Times New Roman" w:cs="Times New Roman"/>
          <w:sz w:val="24"/>
          <w:szCs w:val="24"/>
        </w:rPr>
        <w:t xml:space="preserve"> до 10%</w:t>
      </w:r>
      <w:r w:rsidR="006A112E" w:rsidRPr="00DE4DB6">
        <w:rPr>
          <w:rFonts w:ascii="Times New Roman" w:hAnsi="Times New Roman" w:cs="Times New Roman"/>
          <w:sz w:val="24"/>
          <w:szCs w:val="24"/>
        </w:rPr>
        <w:t>;</w:t>
      </w:r>
    </w:p>
    <w:p w:rsidR="00A82F85" w:rsidRPr="00DE4DB6" w:rsidRDefault="00A82F85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герои Социалистического труд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до 10%</w:t>
      </w:r>
      <w:r w:rsidR="006A112E" w:rsidRPr="00DE4DB6">
        <w:rPr>
          <w:rFonts w:ascii="Times New Roman" w:hAnsi="Times New Roman" w:cs="Times New Roman"/>
          <w:sz w:val="24"/>
          <w:szCs w:val="24"/>
        </w:rPr>
        <w:t>;</w:t>
      </w:r>
    </w:p>
    <w:p w:rsidR="00A82F85" w:rsidRPr="00DE4DB6" w:rsidRDefault="00A82F85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</w:t>
      </w:r>
      <w:r w:rsid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 xml:space="preserve">герои Труда Российской Федерации 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>о 10%</w:t>
      </w:r>
      <w:r w:rsidR="006A112E" w:rsidRPr="00DE4DB6">
        <w:rPr>
          <w:rFonts w:ascii="Times New Roman" w:hAnsi="Times New Roman" w:cs="Times New Roman"/>
          <w:sz w:val="24"/>
          <w:szCs w:val="24"/>
        </w:rPr>
        <w:t>;</w:t>
      </w:r>
    </w:p>
    <w:p w:rsidR="006A112E" w:rsidRPr="00DE4DB6" w:rsidRDefault="006A112E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полные к</w:t>
      </w:r>
      <w:r w:rsidR="00FD1452" w:rsidRPr="00DE4DB6">
        <w:rPr>
          <w:rFonts w:ascii="Times New Roman" w:hAnsi="Times New Roman" w:cs="Times New Roman"/>
          <w:sz w:val="24"/>
          <w:szCs w:val="24"/>
        </w:rPr>
        <w:t>а</w:t>
      </w:r>
      <w:r w:rsidRPr="00DE4DB6">
        <w:rPr>
          <w:rFonts w:ascii="Times New Roman" w:hAnsi="Times New Roman" w:cs="Times New Roman"/>
          <w:sz w:val="24"/>
          <w:szCs w:val="24"/>
        </w:rPr>
        <w:t>валеры ордена Славы, полные кавалеры ордена Трудовой Славы;- до 10%;</w:t>
      </w:r>
    </w:p>
    <w:p w:rsidR="006A112E" w:rsidRPr="00DE4DB6" w:rsidRDefault="006A112E" w:rsidP="004634C4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вдов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вдовцы) Героев Социалистического труда, Героев Труда Российской Федерации или полных кавалеров Трудовой Славы, не вступившие в повторный брак ( независимо от даты смерти( гибли) героя Социалистического труда или полного кавалера ордена  Трудовой Славы);- до 10%;</w:t>
      </w:r>
    </w:p>
    <w:p w:rsidR="006A112E" w:rsidRPr="00DE4DB6" w:rsidRDefault="006A112E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</w:t>
      </w:r>
      <w:r w:rsidR="004634C4" w:rsidRPr="00DE4DB6">
        <w:rPr>
          <w:rFonts w:ascii="Times New Roman" w:hAnsi="Times New Roman" w:cs="Times New Roman"/>
          <w:sz w:val="24"/>
          <w:szCs w:val="24"/>
        </w:rPr>
        <w:t xml:space="preserve"> лица</w:t>
      </w:r>
      <w:proofErr w:type="gramStart"/>
      <w:r w:rsidR="004634C4" w:rsidRPr="00DE4DB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4634C4" w:rsidRPr="00DE4DB6">
        <w:rPr>
          <w:rFonts w:ascii="Times New Roman" w:hAnsi="Times New Roman" w:cs="Times New Roman"/>
          <w:sz w:val="24"/>
          <w:szCs w:val="24"/>
        </w:rPr>
        <w:t xml:space="preserve"> награждённые знаком «Почетный донор России», «Почетный донор СССР»- до 10 %;</w:t>
      </w:r>
    </w:p>
    <w:p w:rsidR="004634C4" w:rsidRPr="00DE4DB6" w:rsidRDefault="004634C4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граждане, подвергшиеся воздействию радиации вследствие Чернобыльской катастрофы и приравненные к ним категории граждан – до 10%;</w:t>
      </w:r>
    </w:p>
    <w:p w:rsidR="004634C4" w:rsidRPr="00DE4DB6" w:rsidRDefault="004634C4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</w:t>
      </w:r>
      <w:r w:rsid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>граждане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признанные пострадавшими от политических репрессий – до 10 %;</w:t>
      </w:r>
    </w:p>
    <w:p w:rsidR="004634C4" w:rsidRPr="00DE4DB6" w:rsidRDefault="004634C4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</w:t>
      </w:r>
      <w:r w:rsid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>реабилитированные лица – до 10%;</w:t>
      </w:r>
    </w:p>
    <w:p w:rsidR="004634C4" w:rsidRPr="00DE4DB6" w:rsidRDefault="004634C4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>военнослужащие, проходившие военную службу в воинских частях, учреждениях, военно-учебных заведениях, не входящих в состав действующей армии,</w:t>
      </w:r>
      <w:r w:rsidR="00DA1FB7" w:rsidRP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 xml:space="preserve">в период с 22 июня 1941 года по 3 </w:t>
      </w:r>
      <w:proofErr w:type="spellStart"/>
      <w:r w:rsidRPr="00DE4DB6">
        <w:rPr>
          <w:rFonts w:ascii="Times New Roman" w:hAnsi="Times New Roman" w:cs="Times New Roman"/>
          <w:sz w:val="24"/>
          <w:szCs w:val="24"/>
        </w:rPr>
        <w:t>сентябоя</w:t>
      </w:r>
      <w:proofErr w:type="spellEnd"/>
      <w:r w:rsidR="00E35269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>1945 года не менее  шести месяцев, военнослужащие, награждённые</w:t>
      </w:r>
      <w:r w:rsidR="00DA1FB7" w:rsidRPr="00DE4DB6">
        <w:rPr>
          <w:rFonts w:ascii="Times New Roman" w:hAnsi="Times New Roman" w:cs="Times New Roman"/>
          <w:sz w:val="24"/>
          <w:szCs w:val="24"/>
        </w:rPr>
        <w:t xml:space="preserve"> орденами или медалями СССР за службу в указанный перио</w:t>
      </w:r>
      <w:proofErr w:type="gramStart"/>
      <w:r w:rsidR="00DA1FB7" w:rsidRPr="00DE4DB6">
        <w:rPr>
          <w:rFonts w:ascii="Times New Roman" w:hAnsi="Times New Roman" w:cs="Times New Roman"/>
          <w:sz w:val="24"/>
          <w:szCs w:val="24"/>
        </w:rPr>
        <w:t>д-</w:t>
      </w:r>
      <w:proofErr w:type="gramEnd"/>
      <w:r w:rsidR="00DA1FB7" w:rsidRPr="00DE4DB6">
        <w:rPr>
          <w:rFonts w:ascii="Times New Roman" w:hAnsi="Times New Roman" w:cs="Times New Roman"/>
          <w:sz w:val="24"/>
          <w:szCs w:val="24"/>
        </w:rPr>
        <w:t xml:space="preserve"> до 10%;</w:t>
      </w:r>
    </w:p>
    <w:p w:rsidR="00FA000C" w:rsidRPr="00DE4DB6" w:rsidRDefault="00FA000C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</w:t>
      </w:r>
      <w:r w:rsid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 xml:space="preserve">нетрудоспособные члены семей погибших 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>умерших) инвалидов войн,</w:t>
      </w:r>
      <w:r w:rsidR="0097701A" w:rsidRP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>участников Великой Отечественной войны и  ветеранов боевых действий, состоявшие на их ижд</w:t>
      </w:r>
      <w:r w:rsidR="0097701A" w:rsidRPr="00DE4DB6">
        <w:rPr>
          <w:rFonts w:ascii="Times New Roman" w:hAnsi="Times New Roman" w:cs="Times New Roman"/>
          <w:sz w:val="24"/>
          <w:szCs w:val="24"/>
        </w:rPr>
        <w:t>и</w:t>
      </w:r>
      <w:r w:rsidRPr="00DE4DB6">
        <w:rPr>
          <w:rFonts w:ascii="Times New Roman" w:hAnsi="Times New Roman" w:cs="Times New Roman"/>
          <w:sz w:val="24"/>
          <w:szCs w:val="24"/>
        </w:rPr>
        <w:t>вении  и получающие пенсию по случаю потери кормильца ( имеющие право на ее получение) – до 10%;</w:t>
      </w:r>
    </w:p>
    <w:p w:rsidR="00FA000C" w:rsidRPr="00DE4DB6" w:rsidRDefault="00FA000C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лица, работавшие в период Великой Отечественной войны на объектах проти</w:t>
      </w:r>
      <w:r w:rsidR="00FD1452" w:rsidRPr="00DE4DB6">
        <w:rPr>
          <w:rFonts w:ascii="Times New Roman" w:hAnsi="Times New Roman" w:cs="Times New Roman"/>
          <w:sz w:val="24"/>
          <w:szCs w:val="24"/>
        </w:rPr>
        <w:t>во</w:t>
      </w:r>
      <w:r w:rsidRPr="00DE4DB6">
        <w:rPr>
          <w:rFonts w:ascii="Times New Roman" w:hAnsi="Times New Roman" w:cs="Times New Roman"/>
          <w:sz w:val="24"/>
          <w:szCs w:val="24"/>
        </w:rPr>
        <w:t>воздушной</w:t>
      </w:r>
      <w:r w:rsidR="0097701A" w:rsidRP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 xml:space="preserve">обороны, местной противовоздушной обороны, </w:t>
      </w:r>
      <w:r w:rsidR="0097701A" w:rsidRPr="00DE4DB6">
        <w:rPr>
          <w:rFonts w:ascii="Times New Roman" w:hAnsi="Times New Roman" w:cs="Times New Roman"/>
          <w:sz w:val="24"/>
          <w:szCs w:val="24"/>
        </w:rPr>
        <w:t xml:space="preserve">на строительстве оборонительных сооружении, </w:t>
      </w:r>
      <w:proofErr w:type="gramStart"/>
      <w:r w:rsidR="0097701A" w:rsidRPr="00DE4DB6">
        <w:rPr>
          <w:rFonts w:ascii="Times New Roman" w:hAnsi="Times New Roman" w:cs="Times New Roman"/>
          <w:sz w:val="24"/>
          <w:szCs w:val="24"/>
        </w:rPr>
        <w:t>военно- морских</w:t>
      </w:r>
      <w:proofErr w:type="gramEnd"/>
      <w:r w:rsidR="0097701A" w:rsidRPr="00DE4DB6">
        <w:rPr>
          <w:rFonts w:ascii="Times New Roman" w:hAnsi="Times New Roman" w:cs="Times New Roman"/>
          <w:sz w:val="24"/>
          <w:szCs w:val="24"/>
        </w:rPr>
        <w:t xml:space="preserve"> баз,</w:t>
      </w:r>
      <w:r w:rsidR="00FD1452" w:rsidRPr="00DE4DB6">
        <w:rPr>
          <w:rFonts w:ascii="Times New Roman" w:hAnsi="Times New Roman" w:cs="Times New Roman"/>
          <w:sz w:val="24"/>
          <w:szCs w:val="24"/>
        </w:rPr>
        <w:t xml:space="preserve"> </w:t>
      </w:r>
      <w:r w:rsidR="0097701A" w:rsidRPr="00DE4DB6">
        <w:rPr>
          <w:rFonts w:ascii="Times New Roman" w:hAnsi="Times New Roman" w:cs="Times New Roman"/>
          <w:sz w:val="24"/>
          <w:szCs w:val="24"/>
        </w:rPr>
        <w:t xml:space="preserve">аэродромов и других военных </w:t>
      </w:r>
      <w:r w:rsidR="00FD1452" w:rsidRPr="00DE4DB6">
        <w:rPr>
          <w:rFonts w:ascii="Times New Roman" w:hAnsi="Times New Roman" w:cs="Times New Roman"/>
          <w:sz w:val="24"/>
          <w:szCs w:val="24"/>
        </w:rPr>
        <w:t>о</w:t>
      </w:r>
      <w:r w:rsidR="0097701A" w:rsidRPr="00DE4DB6">
        <w:rPr>
          <w:rFonts w:ascii="Times New Roman" w:hAnsi="Times New Roman" w:cs="Times New Roman"/>
          <w:sz w:val="24"/>
          <w:szCs w:val="24"/>
        </w:rPr>
        <w:t xml:space="preserve">бъектах в пределах тыловых границ действующих фронтов; </w:t>
      </w:r>
    </w:p>
    <w:p w:rsidR="0097701A" w:rsidRPr="00DE4DB6" w:rsidRDefault="0097701A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</w:t>
      </w:r>
      <w:r w:rsidR="00867C0D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sz w:val="24"/>
          <w:szCs w:val="24"/>
        </w:rPr>
        <w:t>операционных зон действу</w:t>
      </w:r>
      <w:r w:rsidR="00FD1452" w:rsidRPr="00DE4DB6">
        <w:rPr>
          <w:rFonts w:ascii="Times New Roman" w:hAnsi="Times New Roman" w:cs="Times New Roman"/>
          <w:sz w:val="24"/>
          <w:szCs w:val="24"/>
        </w:rPr>
        <w:t>ю</w:t>
      </w:r>
      <w:r w:rsidRPr="00DE4DB6">
        <w:rPr>
          <w:rFonts w:ascii="Times New Roman" w:hAnsi="Times New Roman" w:cs="Times New Roman"/>
          <w:sz w:val="24"/>
          <w:szCs w:val="24"/>
        </w:rPr>
        <w:t>щих флотов, на прифронтовых участках железных и автомобильных дорог – до 10%;</w:t>
      </w:r>
    </w:p>
    <w:p w:rsidR="0097701A" w:rsidRPr="00DE4DB6" w:rsidRDefault="0097701A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участники специальной военной операции Российской Федерации на территориях Украины, Донецкой Народной Республики и Луганской Народной Республике с 24 февраля 2022 год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до 10%;</w:t>
      </w:r>
    </w:p>
    <w:p w:rsidR="00CE0E66" w:rsidRPr="00DE4DB6" w:rsidRDefault="0018210A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</w:t>
      </w:r>
      <w:r w:rsidR="007D3D41" w:rsidRPr="00DE4DB6">
        <w:rPr>
          <w:rFonts w:ascii="Times New Roman" w:hAnsi="Times New Roman" w:cs="Times New Roman"/>
          <w:sz w:val="24"/>
          <w:szCs w:val="24"/>
        </w:rPr>
        <w:t xml:space="preserve"> члены </w:t>
      </w:r>
      <w:r w:rsidRPr="00DE4DB6">
        <w:rPr>
          <w:rFonts w:ascii="Times New Roman" w:hAnsi="Times New Roman" w:cs="Times New Roman"/>
          <w:sz w:val="24"/>
          <w:szCs w:val="24"/>
        </w:rPr>
        <w:t>семьи  специальной военной операции Российской Федерации на территориях Украины, Донецкой Народной Республики и Луганской Народной Республике с 24 февраля 2022 год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до 10%;</w:t>
      </w:r>
    </w:p>
    <w:p w:rsidR="007D3D41" w:rsidRPr="00DE4DB6" w:rsidRDefault="007D3D41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граждане, проходящие медицинское освидетельствование для получения медицинской справки на обучение по военн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учетным специальностям в образовательных организация</w:t>
      </w:r>
      <w:r w:rsidR="00443FB1" w:rsidRPr="00DE4DB6">
        <w:rPr>
          <w:rFonts w:ascii="Times New Roman" w:hAnsi="Times New Roman" w:cs="Times New Roman"/>
          <w:sz w:val="24"/>
          <w:szCs w:val="24"/>
        </w:rPr>
        <w:t xml:space="preserve"> ДОСААФ Республики Татарс</w:t>
      </w:r>
      <w:r w:rsidR="00DE4DB6">
        <w:rPr>
          <w:rFonts w:ascii="Times New Roman" w:hAnsi="Times New Roman" w:cs="Times New Roman"/>
          <w:sz w:val="24"/>
          <w:szCs w:val="24"/>
        </w:rPr>
        <w:t>т</w:t>
      </w:r>
      <w:r w:rsidR="00443FB1" w:rsidRPr="00DE4DB6">
        <w:rPr>
          <w:rFonts w:ascii="Times New Roman" w:hAnsi="Times New Roman" w:cs="Times New Roman"/>
          <w:sz w:val="24"/>
          <w:szCs w:val="24"/>
        </w:rPr>
        <w:t>ан –до 10 %;</w:t>
      </w:r>
    </w:p>
    <w:p w:rsidR="00443FB1" w:rsidRPr="00DE4DB6" w:rsidRDefault="00443FB1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инвалиды 1.2 группы - до 10 %;</w:t>
      </w:r>
    </w:p>
    <w:p w:rsidR="00443FB1" w:rsidRPr="00DE4DB6" w:rsidRDefault="00443FB1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ветераны боевых действии Чеченской, Афганской вой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до 10%;</w:t>
      </w:r>
    </w:p>
    <w:p w:rsidR="00443FB1" w:rsidRPr="00DE4DB6" w:rsidRDefault="00443FB1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ветераны труда – 10 %;</w:t>
      </w:r>
    </w:p>
    <w:p w:rsidR="00443FB1" w:rsidRPr="00DE4DB6" w:rsidRDefault="00443FB1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многодетные семь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до 10 %;  </w:t>
      </w:r>
    </w:p>
    <w:p w:rsidR="00443FB1" w:rsidRPr="00DE4DB6" w:rsidRDefault="00443FB1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опекуны несовершеннолетних ли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ц-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до 10 %;</w:t>
      </w:r>
    </w:p>
    <w:p w:rsidR="00443FB1" w:rsidRPr="00DE4DB6" w:rsidRDefault="00443FB1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дети с ограниченными возможностями здоровь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до 10%;</w:t>
      </w:r>
    </w:p>
    <w:p w:rsidR="00443FB1" w:rsidRPr="00DE4DB6" w:rsidRDefault="00443FB1" w:rsidP="0070573D">
      <w:pPr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дети; оставшиеся без попечения родителе</w:t>
      </w:r>
      <w:proofErr w:type="gramStart"/>
      <w:r w:rsidRPr="00DE4DB6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DE4DB6">
        <w:rPr>
          <w:rFonts w:ascii="Times New Roman" w:hAnsi="Times New Roman" w:cs="Times New Roman"/>
          <w:sz w:val="24"/>
          <w:szCs w:val="24"/>
        </w:rPr>
        <w:t xml:space="preserve"> до 10%;</w:t>
      </w:r>
    </w:p>
    <w:p w:rsidR="00443FB1" w:rsidRDefault="00443FB1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>- для второго ребёнка – в одной семье при одновременном обращении за платными  медицинскими услугами – до 10%;</w:t>
      </w:r>
    </w:p>
    <w:p w:rsidR="00E35269" w:rsidRPr="00DE4DB6" w:rsidRDefault="00E35269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Предоставить 100% скидку работникам ГАУЗ « Сармановская ЦРБ» при прохождении  « Предварительных и периодических медицинских осмотров»</w:t>
      </w:r>
    </w:p>
    <w:p w:rsidR="00443FB1" w:rsidRPr="00DE4DB6" w:rsidRDefault="00E35269" w:rsidP="00DE4D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43FB1" w:rsidRPr="00DE4D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3FB1" w:rsidRPr="00DE4D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43FB1" w:rsidRPr="00DE4DB6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возложить на главного экономиста </w:t>
      </w:r>
      <w:proofErr w:type="spellStart"/>
      <w:r w:rsidR="00443FB1" w:rsidRPr="00DE4DB6">
        <w:rPr>
          <w:rFonts w:ascii="Times New Roman" w:hAnsi="Times New Roman" w:cs="Times New Roman"/>
          <w:sz w:val="24"/>
          <w:szCs w:val="24"/>
        </w:rPr>
        <w:t>Шаймрдановой</w:t>
      </w:r>
      <w:proofErr w:type="spellEnd"/>
      <w:r w:rsidR="00443FB1" w:rsidRPr="00DE4DB6">
        <w:rPr>
          <w:rFonts w:ascii="Times New Roman" w:hAnsi="Times New Roman" w:cs="Times New Roman"/>
          <w:sz w:val="24"/>
          <w:szCs w:val="24"/>
        </w:rPr>
        <w:t xml:space="preserve"> Г.М.</w:t>
      </w:r>
    </w:p>
    <w:p w:rsidR="00443FB1" w:rsidRPr="00DE4DB6" w:rsidRDefault="00443FB1" w:rsidP="0070573D">
      <w:pPr>
        <w:rPr>
          <w:rFonts w:ascii="Times New Roman" w:hAnsi="Times New Roman" w:cs="Times New Roman"/>
          <w:b/>
          <w:sz w:val="24"/>
          <w:szCs w:val="24"/>
        </w:rPr>
      </w:pPr>
      <w:r w:rsidRPr="00DE4DB6">
        <w:rPr>
          <w:rFonts w:ascii="Times New Roman" w:hAnsi="Times New Roman" w:cs="Times New Roman"/>
          <w:sz w:val="24"/>
          <w:szCs w:val="24"/>
        </w:rPr>
        <w:t xml:space="preserve"> </w:t>
      </w:r>
      <w:r w:rsidRPr="00DE4DB6">
        <w:rPr>
          <w:rFonts w:ascii="Times New Roman" w:hAnsi="Times New Roman" w:cs="Times New Roman"/>
          <w:b/>
          <w:sz w:val="24"/>
          <w:szCs w:val="24"/>
        </w:rPr>
        <w:t xml:space="preserve">Главный врач                                                       </w:t>
      </w:r>
      <w:proofErr w:type="spellStart"/>
      <w:r w:rsidRPr="00DE4DB6">
        <w:rPr>
          <w:rFonts w:ascii="Times New Roman" w:hAnsi="Times New Roman" w:cs="Times New Roman"/>
          <w:b/>
          <w:sz w:val="24"/>
          <w:szCs w:val="24"/>
        </w:rPr>
        <w:t>А.И.Галимов</w:t>
      </w:r>
      <w:proofErr w:type="spellEnd"/>
    </w:p>
    <w:sectPr w:rsidR="00443FB1" w:rsidRPr="00DE4DB6" w:rsidSect="00520D56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53C"/>
    <w:rsid w:val="00037CD9"/>
    <w:rsid w:val="00065C70"/>
    <w:rsid w:val="0018210A"/>
    <w:rsid w:val="00443FB1"/>
    <w:rsid w:val="004634C4"/>
    <w:rsid w:val="00520D56"/>
    <w:rsid w:val="005A6653"/>
    <w:rsid w:val="005E3D68"/>
    <w:rsid w:val="00657D7F"/>
    <w:rsid w:val="006A112E"/>
    <w:rsid w:val="0070573D"/>
    <w:rsid w:val="007D3D41"/>
    <w:rsid w:val="00867C0D"/>
    <w:rsid w:val="008D0462"/>
    <w:rsid w:val="00941F50"/>
    <w:rsid w:val="0097701A"/>
    <w:rsid w:val="0099353C"/>
    <w:rsid w:val="00A82F85"/>
    <w:rsid w:val="00AC55D6"/>
    <w:rsid w:val="00CE0E66"/>
    <w:rsid w:val="00D100C3"/>
    <w:rsid w:val="00DA1FB7"/>
    <w:rsid w:val="00DE4DB6"/>
    <w:rsid w:val="00E35269"/>
    <w:rsid w:val="00F93F5E"/>
    <w:rsid w:val="00FA000C"/>
    <w:rsid w:val="00FD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Хуснуллина</dc:creator>
  <cp:lastModifiedBy>Роза Хуснуллина</cp:lastModifiedBy>
  <cp:revision>7</cp:revision>
  <cp:lastPrinted>2025-06-16T07:45:00Z</cp:lastPrinted>
  <dcterms:created xsi:type="dcterms:W3CDTF">2024-05-08T08:26:00Z</dcterms:created>
  <dcterms:modified xsi:type="dcterms:W3CDTF">2025-06-16T08:17:00Z</dcterms:modified>
</cp:coreProperties>
</file>